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bCs/>
          <w:u w:val="single"/>
        </w:rPr>
      </w:pPr>
      <w:bookmarkStart w:id="0" w:name="_GoBack"/>
      <w:bookmarkEnd w:id="0"/>
    </w:p>
    <w:p>
      <w:pPr>
        <w:jc w:val="center"/>
        <w:rPr>
          <w:b/>
          <w:bCs/>
          <w:sz w:val="36"/>
          <w:szCs w:val="36"/>
          <w:u w:val="single"/>
        </w:rPr>
      </w:pPr>
      <w:r>
        <w:rPr>
          <w:b/>
          <w:bCs/>
          <w:sz w:val="36"/>
          <w:szCs w:val="36"/>
          <w:u w:val="single"/>
        </w:rPr>
        <w:t>Verhaltenskodex</w:t>
      </w:r>
    </w:p>
    <w:p/>
    <w:p>
      <w:r>
        <w:t>Das Berufspraktikum wird durch die Staatliche Berufsschule Lauingen, zusammen mit dem dualen Partner vor Ort organisiert und über das Erasmus plus-Programm gefördert. Sie erhalten bei Praktikumszulassung eine finanzielle Unterstützung aus EU-Fördermitteln.</w:t>
      </w:r>
    </w:p>
    <w:p/>
    <w:p>
      <w:r>
        <w:t>Im Gegenzug dazu müssen sich alle Teilnehmer darüber bewusst sein, dass Sie unsere Schule, Ihren Betrieb, die Region und das Land Bayern im Ausland repräsentieren und jegliches Fehlverhalten auf diese Institutionen zurück fällt. Jedes Fehlverhalten hat somit Auswirkungen auf Sie selbst und auf zukünftige Auslandsaufenthalte Ihrer Nachfolger!</w:t>
      </w:r>
    </w:p>
    <w:p/>
    <w:p>
      <w:pPr>
        <w:rPr>
          <w:b/>
          <w:bCs/>
          <w:u w:val="single"/>
        </w:rPr>
      </w:pPr>
      <w:r>
        <w:rPr>
          <w:b/>
          <w:bCs/>
          <w:u w:val="single"/>
        </w:rPr>
        <w:t>Um einen möglichst reibungslosen Ablauf zu gewährleisten, sind die folgenden Verhaltensregeln für Sie verpflichtend einzuhalten:</w:t>
      </w:r>
    </w:p>
    <w:p/>
    <w:p>
      <w:pPr>
        <w:numPr>
          <w:ilvl w:val="0"/>
          <w:numId w:val="1"/>
        </w:numPr>
      </w:pPr>
      <w:r>
        <w:t>Verhalten Sie sich stets höflich, verantwortungsvoll und zuvorkommend!</w:t>
      </w:r>
    </w:p>
    <w:p>
      <w:pPr>
        <w:numPr>
          <w:ilvl w:val="0"/>
          <w:numId w:val="1"/>
        </w:numPr>
      </w:pPr>
      <w:r>
        <w:t>Halten Sie sich an die vereinbarten Programmpunkte und erscheinen Sie pünktlich zu allen Fixterminen und Veranstaltungen!</w:t>
      </w:r>
    </w:p>
    <w:p>
      <w:pPr>
        <w:numPr>
          <w:ilvl w:val="0"/>
          <w:numId w:val="1"/>
        </w:numPr>
      </w:pPr>
      <w:r>
        <w:t>Halten Sie sich an die Hausordnungen der Unterbringungsstätten.</w:t>
      </w:r>
    </w:p>
    <w:p>
      <w:pPr>
        <w:numPr>
          <w:ilvl w:val="0"/>
          <w:numId w:val="1"/>
        </w:numPr>
      </w:pPr>
      <w:r>
        <w:t>Versuchen Sie Ihr Möglichstes, die Ziele des Austausches (interkultureller Austausch, Kennenlernen der Arbeitsbedingungen, Lernpflicht bei Projektaufgaben, usw. …) zu erfüllen</w:t>
      </w:r>
      <w:r>
        <w:rPr>
          <w:strike/>
        </w:rPr>
        <w:t>,</w:t>
      </w:r>
      <w:r>
        <w:t xml:space="preserve"> und aktiv bei den Praktikumsaufgaben mitzumachen!</w:t>
      </w:r>
    </w:p>
    <w:p>
      <w:pPr>
        <w:numPr>
          <w:ilvl w:val="0"/>
          <w:numId w:val="1"/>
        </w:numPr>
      </w:pPr>
      <w:r>
        <w:t>Vermeiden Sie auffälliges Verhalten und übertriebene oder gefährliche Aktionen aller Art!</w:t>
      </w:r>
    </w:p>
    <w:p>
      <w:pPr>
        <w:numPr>
          <w:ilvl w:val="0"/>
          <w:numId w:val="1"/>
        </w:numPr>
        <w:rPr>
          <w:sz w:val="16"/>
          <w:szCs w:val="16"/>
        </w:rPr>
      </w:pPr>
      <w:r>
        <w:t>Jeglicher Missbrauch von Drogen, insbesondere Alkohol, ist verboten!</w:t>
      </w:r>
    </w:p>
    <w:p>
      <w:pPr>
        <w:numPr>
          <w:ilvl w:val="0"/>
          <w:numId w:val="1"/>
        </w:numPr>
      </w:pPr>
      <w:r>
        <w:t>Den Anweisungen der mitreisenden Lehrkräfte, dem Personal der Projektpartner und den Praktikumsbetrieben ist Folge zu leisten!</w:t>
      </w:r>
    </w:p>
    <w:p>
      <w:pPr>
        <w:numPr>
          <w:ilvl w:val="0"/>
          <w:numId w:val="1"/>
        </w:numPr>
      </w:pPr>
      <w:r>
        <w:t xml:space="preserve">Seien Sie sich bewusst, dass es sich </w:t>
      </w:r>
      <w:r>
        <w:rPr>
          <w:b/>
          <w:bCs/>
          <w:u w:val="single"/>
        </w:rPr>
        <w:t>um keine</w:t>
      </w:r>
      <w:r>
        <w:t xml:space="preserve"> Urlaubsveranstaltung handelt, sondern um ein von der Schule organisiertes und durch die Europäische Union gefördertes Berufspraktikum handelt. </w:t>
      </w:r>
    </w:p>
    <w:p>
      <w:pPr>
        <w:numPr>
          <w:ilvl w:val="0"/>
          <w:numId w:val="1"/>
        </w:numPr>
      </w:pPr>
      <w:r>
        <w:t>Seien Sie sich bewusst, dass bei einem Abbruch des Praktikums, die europäischen Fördergelder gekürzt werden und Sie die entstehenden Kosten selbst tragen müssen.</w:t>
      </w:r>
    </w:p>
    <w:p>
      <w:pPr>
        <w:numPr>
          <w:ilvl w:val="0"/>
          <w:numId w:val="1"/>
        </w:numPr>
      </w:pPr>
      <w:r>
        <w:t xml:space="preserve">Bei Reisen ins Ausland ist die Gefahr von Infektionskrankheiten (Grippe, Virus etc.) besonders groß. Bitte beachten Sie die allgemeinen Vorbeugungsmaßnahmen bzgl. Hygiene und Schutzmaßnahmen und </w:t>
      </w:r>
      <w:r>
        <w:rPr>
          <w:b/>
        </w:rPr>
        <w:t xml:space="preserve">treffen Sie ggf. entsprechende Vorsorge in Eigenverantwortung! (z. B. priv. Reiseversicherung, Impfung) </w:t>
      </w:r>
    </w:p>
    <w:p>
      <w:pPr>
        <w:ind w:left="720"/>
      </w:pPr>
    </w:p>
    <w:p>
      <w:r>
        <w:t>Mit der Unterzeichnung akzeptieren Sie diese Regeln und erklären sich bereit, die Folgen für ein schwerwiegendes Fehlverhalten zu tragen.</w:t>
      </w:r>
    </w:p>
    <w:p/>
    <w:p/>
    <w:p/>
    <w:p>
      <w:r>
        <w:t>Gelesen und zur Kenntnis genommen:</w:t>
      </w:r>
    </w:p>
    <w:p/>
    <w:p/>
    <w:p>
      <w:r>
        <w:t>Lauingen, den___________________</w:t>
      </w:r>
    </w:p>
    <w:p/>
    <w:p/>
    <w:p/>
    <w:p>
      <w:pPr>
        <w:ind w:firstLine="708"/>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153035</wp:posOffset>
                </wp:positionV>
                <wp:extent cx="2286000" cy="0"/>
                <wp:effectExtent l="5080" t="10160" r="13970" b="88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30738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05pt" to="44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"/>
            </w:pict>
          </mc:Fallback>
        </mc:AlternateContent>
      </w: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153035</wp:posOffset>
                </wp:positionV>
                <wp:extent cx="2286000" cy="0"/>
                <wp:effectExtent l="5080" t="10160" r="13970" b="889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C51D5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19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"/>
            </w:pict>
          </mc:Fallback>
        </mc:AlternateContent>
      </w:r>
    </w:p>
    <w:p>
      <w:pPr>
        <w:ind w:firstLine="708"/>
        <w:rPr>
          <w:sz w:val="16"/>
          <w:szCs w:val="16"/>
        </w:rPr>
      </w:pPr>
      <w:r>
        <w:rPr>
          <w:sz w:val="16"/>
          <w:szCs w:val="16"/>
        </w:rPr>
        <w:t xml:space="preserve">             Name in Druckbuchstaben</w:t>
      </w:r>
      <w:r>
        <w:rPr>
          <w:sz w:val="16"/>
          <w:szCs w:val="16"/>
        </w:rPr>
        <w:tab/>
      </w:r>
      <w:r>
        <w:rPr>
          <w:sz w:val="16"/>
          <w:szCs w:val="16"/>
        </w:rPr>
        <w:tab/>
      </w:r>
      <w:r>
        <w:rPr>
          <w:sz w:val="16"/>
          <w:szCs w:val="16"/>
        </w:rPr>
        <w:tab/>
      </w:r>
      <w:r>
        <w:rPr>
          <w:sz w:val="16"/>
          <w:szCs w:val="16"/>
        </w:rPr>
        <w:tab/>
        <w:t xml:space="preserve">Unterschrift </w:t>
      </w:r>
    </w:p>
    <w:p>
      <w:pPr>
        <w:ind w:firstLine="708"/>
        <w:rPr>
          <w:sz w:val="16"/>
          <w:szCs w:val="16"/>
        </w:rPr>
      </w:pPr>
    </w:p>
    <w:sectPr>
      <w:headerReference w:type="default" r:id="rId11"/>
      <w:pgSz w:w="11906" w:h="16838"/>
      <w:pgMar w:top="1134" w:right="1418"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sz w:val="36"/>
      </w:rPr>
    </w:pPr>
    <w:r>
      <w:rPr>
        <w:noProof/>
        <w:lang w:eastAsia="de-DE"/>
      </w:rPr>
      <w:drawing>
        <wp:anchor distT="0" distB="0" distL="114300" distR="114300" simplePos="0" relativeHeight="251661312" behindDoc="0" locked="0" layoutInCell="1" allowOverlap="1">
          <wp:simplePos x="0" y="0"/>
          <wp:positionH relativeFrom="column">
            <wp:posOffset>4354195</wp:posOffset>
          </wp:positionH>
          <wp:positionV relativeFrom="paragraph">
            <wp:posOffset>-156198</wp:posOffset>
          </wp:positionV>
          <wp:extent cx="1934897" cy="419100"/>
          <wp:effectExtent l="0" t="0" r="825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97"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405130</wp:posOffset>
              </wp:positionH>
              <wp:positionV relativeFrom="paragraph">
                <wp:posOffset>-373380</wp:posOffset>
              </wp:positionV>
              <wp:extent cx="3877945" cy="626745"/>
              <wp:effectExtent l="0" t="0" r="8255" b="254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945" cy="626745"/>
                      </a:xfrm>
                      <a:prstGeom prst="rect">
                        <a:avLst/>
                      </a:prstGeom>
                      <a:solidFill>
                        <a:srgbClr val="FFFFFF"/>
                      </a:solidFill>
                      <a:ln w="9525">
                        <a:noFill/>
                        <a:miter lim="800000"/>
                        <a:headEnd/>
                        <a:tailEnd/>
                      </a:ln>
                    </wps:spPr>
                    <wps:txbx>
                      <w:txbxContent>
                        <w:p>
                          <w:pPr>
                            <w:pStyle w:val="Kopfzeile"/>
                            <w:jc w:val="center"/>
                            <w:rPr>
                              <w:sz w:val="36"/>
                            </w:rPr>
                          </w:pPr>
                          <w:r>
                            <w:rPr>
                              <w:sz w:val="36"/>
                            </w:rPr>
                            <w:t>Staatliche Berufsschule Lauingen</w:t>
                          </w:r>
                        </w:p>
                        <w:p>
                          <w:pPr>
                            <w:jc w:val="center"/>
                          </w:pPr>
                          <w:r>
                            <w:rPr>
                              <w:sz w:val="36"/>
                            </w:rPr>
                            <w:t>Berufspraktikum Polen 2024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9pt;margin-top:-29.4pt;width:305.35pt;height:49.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" stroked="f">
              <v:textbox style="mso-fit-shape-to-text:t">
                <w:txbxContent>
                  <w:p>
                    <w:pPr>
                      <w:pStyle w:val="Kopfzeile"/>
                      <w:jc w:val="center"/>
                      <w:rPr>
                        <w:sz w:val="36"/>
                      </w:rPr>
                    </w:pPr>
                    <w:r>
                      <w:rPr>
                        <w:sz w:val="36"/>
                      </w:rPr>
                      <w:t>Staatliche Berufsschule Lauingen</w:t>
                    </w:r>
                  </w:p>
                  <w:p>
                    <w:pPr>
                      <w:jc w:val="center"/>
                    </w:pPr>
                    <w:r>
                      <w:rPr>
                        <w:sz w:val="36"/>
                      </w:rPr>
                      <w:t>Berufspraktikum Polen 2024</w:t>
                    </w:r>
                  </w:p>
                </w:txbxContent>
              </v:textbox>
              <w10:wrap type="square"/>
            </v:shape>
          </w:pict>
        </mc:Fallback>
      </mc:AlternateContent>
    </w:r>
    <w:r>
      <w:rPr>
        <w:noProof/>
        <w:lang w:eastAsia="de-DE"/>
      </w:rPr>
      <w:drawing>
        <wp:anchor distT="0" distB="0" distL="114300" distR="114300" simplePos="0" relativeHeight="251659264" behindDoc="0" locked="0" layoutInCell="1" allowOverlap="1">
          <wp:simplePos x="0" y="0"/>
          <wp:positionH relativeFrom="column">
            <wp:posOffset>-476250</wp:posOffset>
          </wp:positionH>
          <wp:positionV relativeFrom="paragraph">
            <wp:posOffset>-283845</wp:posOffset>
          </wp:positionV>
          <wp:extent cx="59690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900" cy="685800"/>
                  </a:xfrm>
                  <a:prstGeom prst="rect">
                    <a:avLst/>
                  </a:prstGeom>
                  <a:noFill/>
                </pic:spPr>
              </pic:pic>
            </a:graphicData>
          </a:graphic>
          <wp14:sizeRelH relativeFrom="page">
            <wp14:pctWidth>0</wp14:pctWidth>
          </wp14:sizeRelH>
          <wp14:sizeRelV relativeFrom="page">
            <wp14:pctHeight>0</wp14:pctHeight>
          </wp14:sizeRelV>
        </wp:anchor>
      </w:drawing>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B72C4"/>
    <w:multiLevelType w:val="hybridMultilevel"/>
    <w:tmpl w:val="01FA2E7A"/>
    <w:lvl w:ilvl="0" w:tplc="66C280A6">
      <w:start w:val="1"/>
      <w:numFmt w:val="decimal"/>
      <w:lvlText w:val="%1."/>
      <w:lvlJc w:val="left"/>
      <w:pPr>
        <w:tabs>
          <w:tab w:val="num" w:pos="720"/>
        </w:tabs>
        <w:ind w:left="720" w:hanging="36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sMAQS9vV6lGJF754NmdTfUXGJpX/n/N6JlHawka/nhsMSYMn0mYcxGz9hcuCFctzYTiQvCpNSQUpFi2lUhEZow==" w:saltValue="8qr5N9BMKFLidorK8ESX9A==" w:algorithmName="SHA-512"/>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B0D9DF77-9197-4640-8E00-43F205B8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4"/>
      <w:szCs w:val="24"/>
      <w:lang w:eastAsia="zh-C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AEEE6F530B344D83C81BEE5CFE905D" ma:contentTypeVersion="8" ma:contentTypeDescription="Ein neues Dokument erstellen." ma:contentTypeScope="" ma:versionID="bc493a1782c406ded2e62e188e385277">
  <xsd:schema xmlns:xsd="http://www.w3.org/2001/XMLSchema" xmlns:xs="http://www.w3.org/2001/XMLSchema" xmlns:p="http://schemas.microsoft.com/office/2006/metadata/properties" xmlns:ns2="80b6c2db-b2ab-45b6-b901-6415cecc453b" targetNamespace="http://schemas.microsoft.com/office/2006/metadata/properties" ma:root="true" ma:fieldsID="69451a7cb048e64a04e86217be96bc05" ns2:_="">
    <xsd:import namespace="80b6c2db-b2ab-45b6-b901-6415cecc4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6c2db-b2ab-45b6-b901-6415cecc4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55CA5-E6C1-4934-92CE-049E51254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6c2db-b2ab-45b6-b901-6415cecc4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4B731-7CDD-4186-AC32-796F88930989}">
  <ds:schemaRefs>
    <ds:schemaRef ds:uri="http://schemas.microsoft.com/sharepoint/v3/contenttype/forms"/>
  </ds:schemaRefs>
</ds:datastoreItem>
</file>

<file path=customXml/itemProps3.xml><?xml version="1.0" encoding="utf-8"?>
<ds:datastoreItem xmlns:ds="http://schemas.openxmlformats.org/officeDocument/2006/customXml" ds:itemID="{D6FA83D9-7930-4861-AF50-D14A842E5D41}">
  <ds:schemaRefs>
    <ds:schemaRef ds:uri="http://purl.org/dc/dcmitype/"/>
    <ds:schemaRef ds:uri="http://schemas.microsoft.com/office/infopath/2007/PartnerControls"/>
    <ds:schemaRef ds:uri="80b6c2db-b2ab-45b6-b901-6415cecc453b"/>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56006C8-309B-4CC2-822D-4939E039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Verpflichtende Verhaltensregeln für den Polenaufenthalt:</vt:lpstr>
    </vt:vector>
  </TitlesOfParts>
  <Company>BS Lauingen</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Verpflichtende Verhaltensregeln für den Polenaufenthalt:</dc:title>
  <dc:subject/>
  <dc:creator>k1</dc:creator>
  <cp:keywords/>
  <cp:lastModifiedBy>Weber, Daniel, OStR</cp:lastModifiedBy>
  <cp:revision>12</cp:revision>
  <cp:lastPrinted>2022-03-22T12:39:00Z</cp:lastPrinted>
  <dcterms:created xsi:type="dcterms:W3CDTF">2021-11-21T08:00:00Z</dcterms:created>
  <dcterms:modified xsi:type="dcterms:W3CDTF">2024-02-19T06:58:00Z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0x01010041AEEE6F530B344D83C81BEE5CFE905D</vt:lpwstr>
  </property>
</Properties>
</file>